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04" w:rsidRPr="00B83AC0" w:rsidRDefault="007777A0" w:rsidP="00955304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УПРАВЛЕНИЕ ФЕДЕРАЛЬНОЙ</w:t>
      </w:r>
      <w:r w:rsidR="002277E2">
        <w:rPr>
          <w:b/>
          <w:sz w:val="16"/>
          <w:szCs w:val="16"/>
        </w:rPr>
        <w:t xml:space="preserve"> СЛУЖБЫ ГОСУДАРСТВЕННОЙ</w:t>
      </w:r>
      <w:r w:rsidR="00955304" w:rsidRPr="00B83AC0">
        <w:rPr>
          <w:b/>
          <w:sz w:val="16"/>
          <w:szCs w:val="16"/>
        </w:rPr>
        <w:t xml:space="preserve"> РЕГИСТРАЦИИ, </w:t>
      </w:r>
    </w:p>
    <w:p w:rsidR="00955304" w:rsidRPr="00B83AC0" w:rsidRDefault="00955304" w:rsidP="00955304">
      <w:pPr>
        <w:jc w:val="center"/>
        <w:rPr>
          <w:b/>
          <w:sz w:val="16"/>
          <w:szCs w:val="16"/>
        </w:rPr>
      </w:pPr>
      <w:r w:rsidRPr="00B83AC0">
        <w:rPr>
          <w:b/>
          <w:sz w:val="16"/>
          <w:szCs w:val="16"/>
          <w:u w:val="single"/>
        </w:rPr>
        <w:t>КАДА</w:t>
      </w:r>
      <w:r w:rsidR="007777A0">
        <w:rPr>
          <w:b/>
          <w:sz w:val="16"/>
          <w:szCs w:val="16"/>
          <w:u w:val="single"/>
        </w:rPr>
        <w:t xml:space="preserve">СТРА И КАРТОГРАФИИ (РОСРЕЕСТР) </w:t>
      </w:r>
      <w:r w:rsidRPr="00B83AC0">
        <w:rPr>
          <w:b/>
          <w:sz w:val="16"/>
          <w:szCs w:val="16"/>
          <w:u w:val="single"/>
        </w:rPr>
        <w:t xml:space="preserve">ПО ЧЕЛЯБИНСКОЙ ОБЛАСТИ </w:t>
      </w:r>
    </w:p>
    <w:p w:rsidR="00955304" w:rsidRPr="00A032B7" w:rsidRDefault="00955304" w:rsidP="00955304">
      <w:pPr>
        <w:rPr>
          <w:b/>
          <w:sz w:val="16"/>
          <w:szCs w:val="16"/>
        </w:rPr>
      </w:pP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smartTag w:uri="urn:schemas-microsoft-com:office:smarttags" w:element="metricconverter">
        <w:smartTagPr>
          <w:attr w:name="ProductID" w:val="454048 г"/>
        </w:smartTagPr>
        <w:r w:rsidRPr="00B83AC0">
          <w:rPr>
            <w:sz w:val="16"/>
            <w:szCs w:val="16"/>
          </w:rPr>
          <w:t>454048</w:t>
        </w:r>
        <w:r w:rsidRPr="00B83AC0">
          <w:rPr>
            <w:b/>
            <w:sz w:val="16"/>
            <w:szCs w:val="16"/>
          </w:rPr>
          <w:t xml:space="preserve"> </w:t>
        </w:r>
        <w:r w:rsidRPr="00B83AC0">
          <w:rPr>
            <w:sz w:val="16"/>
            <w:szCs w:val="16"/>
          </w:rPr>
          <w:t>г</w:t>
        </w:r>
      </w:smartTag>
      <w:r w:rsidRPr="00B83AC0">
        <w:rPr>
          <w:sz w:val="16"/>
          <w:szCs w:val="16"/>
        </w:rPr>
        <w:t>.Челябинск, ул.Елькина, 85</w:t>
      </w:r>
    </w:p>
    <w:p w:rsidR="00955304" w:rsidRPr="00955304" w:rsidRDefault="00EA121E" w:rsidP="00955304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328F1187" wp14:editId="35A04448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04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679D7" w:rsidRDefault="00714596" w:rsidP="004679D7">
      <w:pPr>
        <w:jc w:val="right"/>
        <w:rPr>
          <w:sz w:val="28"/>
          <w:szCs w:val="28"/>
        </w:rPr>
      </w:pPr>
      <w:r w:rsidRPr="005A6917">
        <w:rPr>
          <w:sz w:val="28"/>
          <w:szCs w:val="28"/>
        </w:rPr>
        <w:t>22.12</w:t>
      </w:r>
      <w:r w:rsidR="004679D7">
        <w:rPr>
          <w:sz w:val="28"/>
          <w:szCs w:val="28"/>
        </w:rPr>
        <w:t>.20</w:t>
      </w:r>
      <w:r w:rsidR="00EA121E">
        <w:rPr>
          <w:sz w:val="28"/>
          <w:szCs w:val="28"/>
        </w:rPr>
        <w:t>20</w:t>
      </w:r>
    </w:p>
    <w:p w:rsidR="00FC0B24" w:rsidRPr="00AB4F5A" w:rsidRDefault="00FC0B24" w:rsidP="004679D7">
      <w:pPr>
        <w:jc w:val="right"/>
        <w:rPr>
          <w:sz w:val="28"/>
          <w:szCs w:val="28"/>
        </w:rPr>
      </w:pPr>
    </w:p>
    <w:p w:rsidR="00955304" w:rsidRPr="00C457A0" w:rsidRDefault="005A6917" w:rsidP="0095530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C457A0" w:rsidRPr="00C457A0">
        <w:rPr>
          <w:sz w:val="28"/>
          <w:szCs w:val="28"/>
        </w:rPr>
        <w:t>осземинспектор</w:t>
      </w:r>
      <w:r w:rsidR="00EA121E">
        <w:rPr>
          <w:sz w:val="28"/>
          <w:szCs w:val="28"/>
        </w:rPr>
        <w:t>ы Южного Урала</w:t>
      </w:r>
      <w:r>
        <w:rPr>
          <w:sz w:val="28"/>
          <w:szCs w:val="28"/>
        </w:rPr>
        <w:t xml:space="preserve"> подвели предварительные итоги работы</w:t>
      </w:r>
    </w:p>
    <w:p w:rsidR="00955304" w:rsidRPr="00FB35E2" w:rsidRDefault="00955304" w:rsidP="00955304">
      <w:pPr>
        <w:rPr>
          <w:sz w:val="16"/>
          <w:szCs w:val="16"/>
        </w:rPr>
      </w:pPr>
    </w:p>
    <w:p w:rsidR="00067779" w:rsidRPr="00B80B39" w:rsidRDefault="00B80B39" w:rsidP="00955304">
      <w:pPr>
        <w:jc w:val="both"/>
        <w:rPr>
          <w:b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67779" w:rsidRPr="00FB35E2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и</w:t>
      </w:r>
      <w:r w:rsidR="00067779" w:rsidRPr="00FB35E2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337151">
        <w:rPr>
          <w:b/>
          <w:sz w:val="28"/>
          <w:szCs w:val="28"/>
        </w:rPr>
        <w:t>состоял</w:t>
      </w:r>
      <w:r w:rsidR="00E04EB0">
        <w:rPr>
          <w:b/>
          <w:sz w:val="28"/>
          <w:szCs w:val="28"/>
        </w:rPr>
        <w:t>ось</w:t>
      </w:r>
      <w:r w:rsidR="00EA121E">
        <w:rPr>
          <w:b/>
          <w:sz w:val="28"/>
          <w:szCs w:val="28"/>
        </w:rPr>
        <w:t xml:space="preserve"> </w:t>
      </w:r>
      <w:r w:rsidR="00714596">
        <w:rPr>
          <w:b/>
          <w:sz w:val="28"/>
          <w:szCs w:val="28"/>
        </w:rPr>
        <w:t>совещание по вопросам осуществления государственного земельного надзора</w:t>
      </w:r>
      <w:r w:rsidR="00067779" w:rsidRPr="00B80B39">
        <w:rPr>
          <w:b/>
          <w:sz w:val="28"/>
          <w:szCs w:val="28"/>
        </w:rPr>
        <w:t>.</w:t>
      </w:r>
    </w:p>
    <w:p w:rsidR="00714596" w:rsidRDefault="00714596" w:rsidP="003F13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4596">
        <w:rPr>
          <w:color w:val="000000"/>
          <w:sz w:val="28"/>
          <w:szCs w:val="28"/>
          <w:shd w:val="clear" w:color="auto" w:fill="FFFFFF"/>
        </w:rPr>
        <w:t xml:space="preserve">Одним из приоритетных направлений деятельности </w:t>
      </w:r>
      <w:r>
        <w:rPr>
          <w:color w:val="000000"/>
          <w:sz w:val="28"/>
          <w:szCs w:val="28"/>
          <w:shd w:val="clear" w:color="auto" w:fill="FFFFFF"/>
        </w:rPr>
        <w:t>Управления</w:t>
      </w:r>
      <w:r w:rsidRPr="004679D7">
        <w:rPr>
          <w:sz w:val="28"/>
          <w:szCs w:val="28"/>
        </w:rPr>
        <w:t xml:space="preserve"> </w:t>
      </w:r>
      <w:r w:rsidRPr="00AD2DAB">
        <w:rPr>
          <w:sz w:val="28"/>
          <w:szCs w:val="28"/>
        </w:rPr>
        <w:t>Росреестра по Челябинской области</w:t>
      </w:r>
      <w:r>
        <w:rPr>
          <w:sz w:val="28"/>
          <w:szCs w:val="28"/>
        </w:rPr>
        <w:t xml:space="preserve"> </w:t>
      </w:r>
      <w:r w:rsidRPr="00714596">
        <w:rPr>
          <w:color w:val="000000"/>
          <w:sz w:val="28"/>
          <w:szCs w:val="28"/>
          <w:shd w:val="clear" w:color="auto" w:fill="FFFFFF"/>
        </w:rPr>
        <w:t>является осуществление государственного земельного надзора</w:t>
      </w:r>
      <w:r>
        <w:rPr>
          <w:color w:val="000000"/>
          <w:sz w:val="28"/>
          <w:szCs w:val="28"/>
          <w:shd w:val="clear" w:color="auto" w:fill="FFFFFF"/>
        </w:rPr>
        <w:t xml:space="preserve"> на территории Южного Урала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. </w:t>
      </w:r>
      <w:r w:rsidR="00654E13">
        <w:rPr>
          <w:color w:val="000000"/>
          <w:sz w:val="28"/>
          <w:szCs w:val="28"/>
          <w:shd w:val="clear" w:color="auto" w:fill="FFFFFF"/>
        </w:rPr>
        <w:t>П</w:t>
      </w:r>
      <w:r w:rsidRPr="00714596">
        <w:rPr>
          <w:color w:val="000000"/>
          <w:sz w:val="28"/>
          <w:szCs w:val="28"/>
          <w:shd w:val="clear" w:color="auto" w:fill="FFFFFF"/>
        </w:rPr>
        <w:t>редупреждени</w:t>
      </w:r>
      <w:r w:rsidR="00654E13">
        <w:rPr>
          <w:color w:val="000000"/>
          <w:sz w:val="28"/>
          <w:szCs w:val="28"/>
          <w:shd w:val="clear" w:color="auto" w:fill="FFFFFF"/>
        </w:rPr>
        <w:t>е</w:t>
      </w:r>
      <w:r w:rsidRPr="00714596">
        <w:rPr>
          <w:color w:val="000000"/>
          <w:sz w:val="28"/>
          <w:szCs w:val="28"/>
          <w:shd w:val="clear" w:color="auto" w:fill="FFFFFF"/>
        </w:rPr>
        <w:t>, выявлени</w:t>
      </w:r>
      <w:r w:rsidR="00654E13">
        <w:rPr>
          <w:color w:val="000000"/>
          <w:sz w:val="28"/>
          <w:szCs w:val="28"/>
          <w:shd w:val="clear" w:color="auto" w:fill="FFFFFF"/>
        </w:rPr>
        <w:t>е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и пресечени</w:t>
      </w:r>
      <w:r w:rsidR="00654E13">
        <w:rPr>
          <w:color w:val="000000"/>
          <w:sz w:val="28"/>
          <w:szCs w:val="28"/>
          <w:shd w:val="clear" w:color="auto" w:fill="FFFFFF"/>
        </w:rPr>
        <w:t>е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нарушений земельного законодательства </w:t>
      </w:r>
      <w:r w:rsidR="001040F2">
        <w:rPr>
          <w:color w:val="000000"/>
          <w:sz w:val="28"/>
          <w:szCs w:val="28"/>
          <w:shd w:val="clear" w:color="auto" w:fill="FFFFFF"/>
        </w:rPr>
        <w:t>в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</w:t>
      </w:r>
      <w:r w:rsidR="00654E13">
        <w:rPr>
          <w:color w:val="000000"/>
          <w:sz w:val="28"/>
          <w:szCs w:val="28"/>
          <w:shd w:val="clear" w:color="auto" w:fill="FFFFFF"/>
        </w:rPr>
        <w:t>город</w:t>
      </w:r>
      <w:r w:rsidR="001040F2">
        <w:rPr>
          <w:color w:val="000000"/>
          <w:sz w:val="28"/>
          <w:szCs w:val="28"/>
          <w:shd w:val="clear" w:color="auto" w:fill="FFFFFF"/>
        </w:rPr>
        <w:t>ах</w:t>
      </w:r>
      <w:r w:rsidR="00654E13">
        <w:rPr>
          <w:color w:val="000000"/>
          <w:sz w:val="28"/>
          <w:szCs w:val="28"/>
          <w:shd w:val="clear" w:color="auto" w:fill="FFFFFF"/>
        </w:rPr>
        <w:t xml:space="preserve"> и район</w:t>
      </w:r>
      <w:r w:rsidR="001040F2">
        <w:rPr>
          <w:color w:val="000000"/>
          <w:sz w:val="28"/>
          <w:szCs w:val="28"/>
          <w:shd w:val="clear" w:color="auto" w:fill="FFFFFF"/>
        </w:rPr>
        <w:t xml:space="preserve">ах </w:t>
      </w:r>
      <w:r w:rsidR="00654E13">
        <w:rPr>
          <w:color w:val="000000"/>
          <w:sz w:val="28"/>
          <w:szCs w:val="28"/>
          <w:shd w:val="clear" w:color="auto" w:fill="FFFFFF"/>
        </w:rPr>
        <w:t>области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</w:t>
      </w:r>
      <w:r w:rsidR="00654E13">
        <w:rPr>
          <w:color w:val="000000"/>
          <w:sz w:val="28"/>
          <w:szCs w:val="28"/>
          <w:shd w:val="clear" w:color="auto" w:fill="FFFFFF"/>
        </w:rPr>
        <w:t xml:space="preserve">находится в </w:t>
      </w:r>
      <w:r w:rsidR="00FC0B24">
        <w:rPr>
          <w:color w:val="000000"/>
          <w:sz w:val="28"/>
          <w:szCs w:val="28"/>
          <w:shd w:val="clear" w:color="auto" w:fill="FFFFFF"/>
        </w:rPr>
        <w:t>компетенции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государственны</w:t>
      </w:r>
      <w:r w:rsidR="00654E13">
        <w:rPr>
          <w:color w:val="000000"/>
          <w:sz w:val="28"/>
          <w:szCs w:val="28"/>
          <w:shd w:val="clear" w:color="auto" w:fill="FFFFFF"/>
        </w:rPr>
        <w:t>х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инспектор</w:t>
      </w:r>
      <w:r w:rsidR="00654E13">
        <w:rPr>
          <w:color w:val="000000"/>
          <w:sz w:val="28"/>
          <w:szCs w:val="28"/>
          <w:shd w:val="clear" w:color="auto" w:fill="FFFFFF"/>
        </w:rPr>
        <w:t>ов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по использованию и охране земель Управления Росреестра.</w:t>
      </w:r>
      <w:r>
        <w:rPr>
          <w:color w:val="000000"/>
          <w:sz w:val="28"/>
          <w:szCs w:val="28"/>
          <w:shd w:val="clear" w:color="auto" w:fill="FFFFFF"/>
        </w:rPr>
        <w:t xml:space="preserve"> Сегодня с ними было проведено селекторное совещание. На нём начальник отдела государственного земельного надзора </w:t>
      </w:r>
      <w:r w:rsidR="00F13A86">
        <w:rPr>
          <w:color w:val="000000"/>
          <w:sz w:val="28"/>
          <w:szCs w:val="28"/>
          <w:shd w:val="clear" w:color="auto" w:fill="FFFFFF"/>
        </w:rPr>
        <w:t xml:space="preserve">Управления </w:t>
      </w:r>
      <w:r w:rsidRPr="00714596">
        <w:rPr>
          <w:b/>
          <w:color w:val="000000"/>
          <w:sz w:val="28"/>
          <w:szCs w:val="28"/>
          <w:shd w:val="clear" w:color="auto" w:fill="FFFFFF"/>
        </w:rPr>
        <w:t>Андре</w:t>
      </w:r>
      <w:r w:rsidR="00654E13">
        <w:rPr>
          <w:b/>
          <w:color w:val="000000"/>
          <w:sz w:val="28"/>
          <w:szCs w:val="28"/>
          <w:shd w:val="clear" w:color="auto" w:fill="FFFFFF"/>
        </w:rPr>
        <w:t>й</w:t>
      </w:r>
      <w:r w:rsidRPr="00714596">
        <w:rPr>
          <w:b/>
          <w:color w:val="000000"/>
          <w:sz w:val="28"/>
          <w:szCs w:val="28"/>
          <w:shd w:val="clear" w:color="auto" w:fill="FFFFFF"/>
        </w:rPr>
        <w:t xml:space="preserve"> Азаров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C7E5B">
        <w:rPr>
          <w:color w:val="000000"/>
          <w:sz w:val="28"/>
          <w:szCs w:val="28"/>
          <w:shd w:val="clear" w:color="auto" w:fill="FFFFFF"/>
        </w:rPr>
        <w:t>озвучил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13A86">
        <w:rPr>
          <w:color w:val="000000"/>
          <w:sz w:val="28"/>
          <w:szCs w:val="28"/>
          <w:shd w:val="clear" w:color="auto" w:fill="FFFFFF"/>
        </w:rPr>
        <w:t xml:space="preserve">предварительные </w:t>
      </w:r>
      <w:r>
        <w:rPr>
          <w:color w:val="000000"/>
          <w:sz w:val="28"/>
          <w:szCs w:val="28"/>
          <w:shd w:val="clear" w:color="auto" w:fill="FFFFFF"/>
        </w:rPr>
        <w:t xml:space="preserve">итоги этой деятельности в 2020 году. На мероприятии речь также шла о </w:t>
      </w:r>
      <w:r w:rsidR="00F13A86">
        <w:rPr>
          <w:color w:val="000000"/>
          <w:sz w:val="28"/>
          <w:szCs w:val="28"/>
          <w:shd w:val="clear" w:color="auto" w:fill="FFFFFF"/>
        </w:rPr>
        <w:t xml:space="preserve">работе земинспекторов в условиях ограничительных мер в связи с пандемией коронавирусной инфекции, реализации норм земельного законодательства и требованиях к заполнению статистических форм отчетности. Отдельным блоком в </w:t>
      </w:r>
      <w:r w:rsidR="00622810">
        <w:rPr>
          <w:color w:val="000000"/>
          <w:sz w:val="28"/>
          <w:szCs w:val="28"/>
          <w:shd w:val="clear" w:color="auto" w:fill="FFFFFF"/>
        </w:rPr>
        <w:t>повестке</w:t>
      </w:r>
      <w:r w:rsidR="00F13A86">
        <w:rPr>
          <w:color w:val="000000"/>
          <w:sz w:val="28"/>
          <w:szCs w:val="28"/>
          <w:shd w:val="clear" w:color="auto" w:fill="FFFFFF"/>
        </w:rPr>
        <w:t xml:space="preserve"> с</w:t>
      </w:r>
      <w:r w:rsidR="00622810">
        <w:rPr>
          <w:color w:val="000000"/>
          <w:sz w:val="28"/>
          <w:szCs w:val="28"/>
          <w:shd w:val="clear" w:color="auto" w:fill="FFFFFF"/>
        </w:rPr>
        <w:t>тало</w:t>
      </w:r>
      <w:r w:rsidR="00F13A86">
        <w:rPr>
          <w:color w:val="000000"/>
          <w:sz w:val="28"/>
          <w:szCs w:val="28"/>
          <w:shd w:val="clear" w:color="auto" w:fill="FFFFFF"/>
        </w:rPr>
        <w:t xml:space="preserve"> </w:t>
      </w:r>
      <w:r w:rsidR="00654E13">
        <w:rPr>
          <w:color w:val="000000"/>
          <w:sz w:val="28"/>
          <w:szCs w:val="28"/>
          <w:shd w:val="clear" w:color="auto" w:fill="FFFFFF"/>
        </w:rPr>
        <w:t xml:space="preserve">доведение </w:t>
      </w:r>
      <w:r w:rsidR="00F13A86">
        <w:rPr>
          <w:color w:val="000000"/>
          <w:sz w:val="28"/>
          <w:szCs w:val="28"/>
          <w:shd w:val="clear" w:color="auto" w:fill="FFFFFF"/>
        </w:rPr>
        <w:t xml:space="preserve">до участников селекторного совещания </w:t>
      </w:r>
      <w:r w:rsidR="00AC7E5B">
        <w:rPr>
          <w:color w:val="000000"/>
          <w:sz w:val="28"/>
          <w:szCs w:val="28"/>
          <w:shd w:val="clear" w:color="auto" w:fill="FFFFFF"/>
        </w:rPr>
        <w:t xml:space="preserve">материалов </w:t>
      </w:r>
      <w:r w:rsidR="00F13A86">
        <w:rPr>
          <w:color w:val="000000"/>
          <w:sz w:val="28"/>
          <w:szCs w:val="28"/>
          <w:shd w:val="clear" w:color="auto" w:fill="FFFFFF"/>
        </w:rPr>
        <w:t>тематическо</w:t>
      </w:r>
      <w:r w:rsidR="00AC7E5B">
        <w:rPr>
          <w:color w:val="000000"/>
          <w:sz w:val="28"/>
          <w:szCs w:val="28"/>
          <w:shd w:val="clear" w:color="auto" w:fill="FFFFFF"/>
        </w:rPr>
        <w:t>го</w:t>
      </w:r>
      <w:r w:rsidR="00F13A86">
        <w:rPr>
          <w:color w:val="000000"/>
          <w:sz w:val="28"/>
          <w:szCs w:val="28"/>
          <w:shd w:val="clear" w:color="auto" w:fill="FFFFFF"/>
        </w:rPr>
        <w:t xml:space="preserve"> «кругло</w:t>
      </w:r>
      <w:r w:rsidR="00AC7E5B">
        <w:rPr>
          <w:color w:val="000000"/>
          <w:sz w:val="28"/>
          <w:szCs w:val="28"/>
          <w:shd w:val="clear" w:color="auto" w:fill="FFFFFF"/>
        </w:rPr>
        <w:t xml:space="preserve">го </w:t>
      </w:r>
      <w:r w:rsidR="00F13A86">
        <w:rPr>
          <w:color w:val="000000"/>
          <w:sz w:val="28"/>
          <w:szCs w:val="28"/>
          <w:shd w:val="clear" w:color="auto" w:fill="FFFFFF"/>
        </w:rPr>
        <w:t>стол</w:t>
      </w:r>
      <w:r w:rsidR="00AC7E5B">
        <w:rPr>
          <w:color w:val="000000"/>
          <w:sz w:val="28"/>
          <w:szCs w:val="28"/>
          <w:shd w:val="clear" w:color="auto" w:fill="FFFFFF"/>
        </w:rPr>
        <w:t>а</w:t>
      </w:r>
      <w:r w:rsidR="00F13A86">
        <w:rPr>
          <w:color w:val="000000"/>
          <w:sz w:val="28"/>
          <w:szCs w:val="28"/>
          <w:shd w:val="clear" w:color="auto" w:fill="FFFFFF"/>
        </w:rPr>
        <w:t>»</w:t>
      </w:r>
      <w:r w:rsidR="00AC7E5B">
        <w:rPr>
          <w:color w:val="000000"/>
          <w:sz w:val="28"/>
          <w:szCs w:val="28"/>
          <w:shd w:val="clear" w:color="auto" w:fill="FFFFFF"/>
        </w:rPr>
        <w:t>,</w:t>
      </w:r>
      <w:r w:rsidR="00F13A86">
        <w:rPr>
          <w:color w:val="000000"/>
          <w:sz w:val="28"/>
          <w:szCs w:val="28"/>
          <w:shd w:val="clear" w:color="auto" w:fill="FFFFFF"/>
        </w:rPr>
        <w:t xml:space="preserve"> </w:t>
      </w:r>
      <w:r w:rsidR="00AC7E5B">
        <w:rPr>
          <w:color w:val="000000"/>
          <w:sz w:val="28"/>
          <w:szCs w:val="28"/>
          <w:shd w:val="clear" w:color="auto" w:fill="FFFFFF"/>
        </w:rPr>
        <w:t xml:space="preserve">состоявшегося </w:t>
      </w:r>
      <w:r w:rsidR="00F13A86">
        <w:rPr>
          <w:color w:val="000000"/>
          <w:sz w:val="28"/>
          <w:szCs w:val="28"/>
          <w:shd w:val="clear" w:color="auto" w:fill="FFFFFF"/>
        </w:rPr>
        <w:t xml:space="preserve">в Арбитражном суде Челябинской области. </w:t>
      </w:r>
    </w:p>
    <w:p w:rsidR="00E04EB0" w:rsidRDefault="005A6917" w:rsidP="00654E1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Отметим, что несмотря на действие ограничительных мер и отмену части запланированных надзорных мероприятий в 2020 году Управлением Росреестра </w:t>
      </w:r>
      <w:r w:rsidR="00E04EB0">
        <w:rPr>
          <w:color w:val="000000"/>
          <w:sz w:val="28"/>
          <w:szCs w:val="28"/>
          <w:shd w:val="clear" w:color="auto" w:fill="FFFFFF"/>
        </w:rPr>
        <w:t>реализ</w:t>
      </w:r>
      <w:r w:rsidR="00AC7E5B">
        <w:rPr>
          <w:color w:val="000000"/>
          <w:sz w:val="28"/>
          <w:szCs w:val="28"/>
          <w:shd w:val="clear" w:color="auto" w:fill="FFFFFF"/>
        </w:rPr>
        <w:t>ованы</w:t>
      </w:r>
      <w:r w:rsidR="001040F2">
        <w:rPr>
          <w:color w:val="000000"/>
          <w:sz w:val="28"/>
          <w:szCs w:val="28"/>
          <w:shd w:val="clear" w:color="auto" w:fill="FFFFFF"/>
        </w:rPr>
        <w:t xml:space="preserve"> возложенные на него</w:t>
      </w:r>
      <w:r w:rsidR="00654E13">
        <w:rPr>
          <w:color w:val="000000"/>
          <w:sz w:val="28"/>
          <w:szCs w:val="28"/>
          <w:shd w:val="clear" w:color="auto" w:fill="FFFFFF"/>
        </w:rPr>
        <w:t xml:space="preserve"> функции по </w:t>
      </w:r>
      <w:proofErr w:type="spellStart"/>
      <w:r w:rsidR="00654E13">
        <w:rPr>
          <w:color w:val="000000"/>
          <w:sz w:val="28"/>
          <w:szCs w:val="28"/>
          <w:shd w:val="clear" w:color="auto" w:fill="FFFFFF"/>
        </w:rPr>
        <w:t>госземнадзору</w:t>
      </w:r>
      <w:proofErr w:type="spellEnd"/>
      <w:r w:rsidR="00654E13">
        <w:rPr>
          <w:color w:val="000000"/>
          <w:sz w:val="28"/>
          <w:szCs w:val="28"/>
          <w:shd w:val="clear" w:color="auto" w:fill="FFFFFF"/>
        </w:rPr>
        <w:t xml:space="preserve">. В рамках данных полномочий </w:t>
      </w:r>
      <w:r w:rsidR="00654E13">
        <w:rPr>
          <w:sz w:val="28"/>
          <w:szCs w:val="28"/>
        </w:rPr>
        <w:t>з</w:t>
      </w:r>
      <w:r w:rsidR="00E04EB0">
        <w:rPr>
          <w:bCs/>
          <w:sz w:val="28"/>
          <w:szCs w:val="28"/>
        </w:rPr>
        <w:t>а 1</w:t>
      </w:r>
      <w:r w:rsidR="00654E13">
        <w:rPr>
          <w:bCs/>
          <w:sz w:val="28"/>
          <w:szCs w:val="28"/>
        </w:rPr>
        <w:t>1</w:t>
      </w:r>
      <w:r w:rsidR="00E04EB0">
        <w:rPr>
          <w:bCs/>
          <w:sz w:val="28"/>
          <w:szCs w:val="28"/>
        </w:rPr>
        <w:t xml:space="preserve"> месяцев 2020 года</w:t>
      </w:r>
      <w:r w:rsidR="00E04EB0" w:rsidRPr="00F21A19">
        <w:rPr>
          <w:sz w:val="28"/>
          <w:szCs w:val="28"/>
        </w:rPr>
        <w:t xml:space="preserve"> </w:t>
      </w:r>
      <w:r w:rsidR="00AC7E5B">
        <w:rPr>
          <w:sz w:val="28"/>
          <w:szCs w:val="28"/>
        </w:rPr>
        <w:t xml:space="preserve">Управлением было </w:t>
      </w:r>
      <w:r w:rsidR="00E04EB0" w:rsidRPr="00F21A19">
        <w:rPr>
          <w:sz w:val="28"/>
          <w:szCs w:val="28"/>
        </w:rPr>
        <w:t>проведено</w:t>
      </w:r>
      <w:r w:rsidR="00E04EB0">
        <w:rPr>
          <w:sz w:val="28"/>
          <w:szCs w:val="28"/>
        </w:rPr>
        <w:t xml:space="preserve"> </w:t>
      </w:r>
      <w:r w:rsidR="007777A0">
        <w:rPr>
          <w:sz w:val="28"/>
          <w:szCs w:val="28"/>
        </w:rPr>
        <w:t xml:space="preserve">7040 </w:t>
      </w:r>
      <w:r w:rsidR="00E04EB0" w:rsidRPr="00110357">
        <w:rPr>
          <w:sz w:val="28"/>
          <w:szCs w:val="28"/>
        </w:rPr>
        <w:t>проверок соблюдения земельного законодательства</w:t>
      </w:r>
      <w:r w:rsidR="00AC7E5B">
        <w:rPr>
          <w:sz w:val="28"/>
          <w:szCs w:val="28"/>
        </w:rPr>
        <w:t>,</w:t>
      </w:r>
      <w:r w:rsidR="00AC7E5B">
        <w:rPr>
          <w:bCs/>
          <w:sz w:val="28"/>
          <w:szCs w:val="28"/>
        </w:rPr>
        <w:t xml:space="preserve"> </w:t>
      </w:r>
      <w:r w:rsidR="00E04EB0" w:rsidRPr="00110357">
        <w:rPr>
          <w:bCs/>
          <w:sz w:val="28"/>
          <w:szCs w:val="28"/>
        </w:rPr>
        <w:t>выявлено</w:t>
      </w:r>
      <w:r w:rsidR="00E04EB0" w:rsidRPr="00996B4A">
        <w:rPr>
          <w:b/>
          <w:bCs/>
          <w:sz w:val="28"/>
          <w:szCs w:val="28"/>
        </w:rPr>
        <w:t xml:space="preserve"> </w:t>
      </w:r>
      <w:r w:rsidR="007777A0" w:rsidRPr="007777A0">
        <w:rPr>
          <w:bCs/>
          <w:sz w:val="28"/>
          <w:szCs w:val="28"/>
        </w:rPr>
        <w:t>4741</w:t>
      </w:r>
      <w:r w:rsidR="00E04EB0">
        <w:rPr>
          <w:bCs/>
          <w:sz w:val="28"/>
          <w:szCs w:val="28"/>
        </w:rPr>
        <w:t xml:space="preserve"> </w:t>
      </w:r>
      <w:r w:rsidR="007777A0">
        <w:rPr>
          <w:bCs/>
          <w:sz w:val="28"/>
          <w:szCs w:val="28"/>
        </w:rPr>
        <w:t>нарушение</w:t>
      </w:r>
      <w:r w:rsidR="00E04EB0">
        <w:rPr>
          <w:bCs/>
          <w:sz w:val="28"/>
          <w:szCs w:val="28"/>
        </w:rPr>
        <w:t>,</w:t>
      </w:r>
      <w:r w:rsidR="00E04EB0" w:rsidRPr="00110357">
        <w:rPr>
          <w:bCs/>
          <w:sz w:val="28"/>
          <w:szCs w:val="28"/>
        </w:rPr>
        <w:t xml:space="preserve"> </w:t>
      </w:r>
      <w:r w:rsidR="00E04EB0">
        <w:rPr>
          <w:bCs/>
          <w:sz w:val="28"/>
          <w:szCs w:val="28"/>
        </w:rPr>
        <w:t xml:space="preserve">к </w:t>
      </w:r>
      <w:r w:rsidR="007777A0">
        <w:rPr>
          <w:bCs/>
          <w:sz w:val="28"/>
          <w:szCs w:val="28"/>
        </w:rPr>
        <w:t xml:space="preserve">административной </w:t>
      </w:r>
      <w:r w:rsidR="00E04EB0" w:rsidRPr="00110357">
        <w:rPr>
          <w:bCs/>
          <w:sz w:val="28"/>
          <w:szCs w:val="28"/>
        </w:rPr>
        <w:t xml:space="preserve">ответственности </w:t>
      </w:r>
      <w:r w:rsidR="00E04EB0">
        <w:rPr>
          <w:bCs/>
          <w:sz w:val="28"/>
          <w:szCs w:val="28"/>
        </w:rPr>
        <w:t>привлечен</w:t>
      </w:r>
      <w:r w:rsidR="00AC7E5B">
        <w:rPr>
          <w:bCs/>
          <w:sz w:val="28"/>
          <w:szCs w:val="28"/>
        </w:rPr>
        <w:t>о</w:t>
      </w:r>
      <w:r w:rsidR="00E04EB0">
        <w:rPr>
          <w:bCs/>
          <w:sz w:val="28"/>
          <w:szCs w:val="28"/>
        </w:rPr>
        <w:t xml:space="preserve"> </w:t>
      </w:r>
      <w:r w:rsidR="007777A0">
        <w:rPr>
          <w:bCs/>
          <w:sz w:val="28"/>
          <w:szCs w:val="28"/>
        </w:rPr>
        <w:t>1390</w:t>
      </w:r>
      <w:r w:rsidR="00AC7E5B">
        <w:rPr>
          <w:bCs/>
          <w:sz w:val="28"/>
          <w:szCs w:val="28"/>
        </w:rPr>
        <w:t xml:space="preserve"> </w:t>
      </w:r>
      <w:r w:rsidR="00E04EB0">
        <w:rPr>
          <w:bCs/>
          <w:sz w:val="28"/>
          <w:szCs w:val="28"/>
        </w:rPr>
        <w:t>нарушител</w:t>
      </w:r>
      <w:r w:rsidR="00AC7E5B">
        <w:rPr>
          <w:bCs/>
          <w:sz w:val="28"/>
          <w:szCs w:val="28"/>
        </w:rPr>
        <w:t>ей</w:t>
      </w:r>
      <w:r w:rsidR="00E04EB0" w:rsidRPr="00110357">
        <w:rPr>
          <w:bCs/>
          <w:sz w:val="28"/>
          <w:szCs w:val="28"/>
        </w:rPr>
        <w:t>.</w:t>
      </w:r>
    </w:p>
    <w:p w:rsidR="00B80B39" w:rsidRDefault="00B80B39" w:rsidP="00C457A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54E13" w:rsidRDefault="00654E13" w:rsidP="00C457A0">
      <w:pPr>
        <w:jc w:val="both"/>
        <w:rPr>
          <w:sz w:val="28"/>
          <w:szCs w:val="28"/>
        </w:rPr>
      </w:pPr>
    </w:p>
    <w:p w:rsidR="001C713A" w:rsidRDefault="00730C2D" w:rsidP="001C713A">
      <w:pPr>
        <w:ind w:left="4248"/>
        <w:jc w:val="right"/>
        <w:rPr>
          <w:i/>
          <w:sz w:val="28"/>
          <w:szCs w:val="28"/>
        </w:rPr>
      </w:pPr>
      <w:r w:rsidRPr="00FB35E2">
        <w:rPr>
          <w:i/>
          <w:sz w:val="28"/>
          <w:szCs w:val="28"/>
        </w:rPr>
        <w:t>Пресс-служба</w:t>
      </w:r>
      <w:r w:rsidR="001C713A">
        <w:rPr>
          <w:i/>
          <w:sz w:val="28"/>
          <w:szCs w:val="28"/>
        </w:rPr>
        <w:t xml:space="preserve"> Аргаяшский отдел</w:t>
      </w:r>
      <w:r w:rsidRPr="00FB35E2">
        <w:rPr>
          <w:i/>
          <w:sz w:val="28"/>
          <w:szCs w:val="28"/>
        </w:rPr>
        <w:t xml:space="preserve"> </w:t>
      </w:r>
    </w:p>
    <w:p w:rsidR="00730C2D" w:rsidRPr="00FB35E2" w:rsidRDefault="00730C2D" w:rsidP="001C713A">
      <w:pPr>
        <w:ind w:left="4248"/>
        <w:jc w:val="right"/>
        <w:rPr>
          <w:i/>
          <w:sz w:val="28"/>
          <w:szCs w:val="28"/>
        </w:rPr>
      </w:pPr>
      <w:r w:rsidRPr="00FB35E2">
        <w:rPr>
          <w:i/>
          <w:sz w:val="28"/>
          <w:szCs w:val="28"/>
        </w:rPr>
        <w:t xml:space="preserve">Управления </w:t>
      </w:r>
      <w:proofErr w:type="spellStart"/>
      <w:r w:rsidRPr="00FB35E2">
        <w:rPr>
          <w:i/>
          <w:sz w:val="28"/>
          <w:szCs w:val="28"/>
        </w:rPr>
        <w:t>Росреестра</w:t>
      </w:r>
      <w:proofErr w:type="spellEnd"/>
    </w:p>
    <w:p w:rsidR="00730C2D" w:rsidRPr="00FC168A" w:rsidRDefault="001C713A" w:rsidP="001C713A">
      <w:pPr>
        <w:ind w:left="3540" w:firstLine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bookmarkStart w:id="0" w:name="_GoBack"/>
      <w:bookmarkEnd w:id="0"/>
      <w:proofErr w:type="gramStart"/>
      <w:r w:rsidR="00FC168A">
        <w:rPr>
          <w:i/>
          <w:sz w:val="28"/>
          <w:szCs w:val="28"/>
        </w:rPr>
        <w:t>по</w:t>
      </w:r>
      <w:proofErr w:type="gramEnd"/>
      <w:r w:rsidR="00FC168A">
        <w:rPr>
          <w:i/>
          <w:sz w:val="28"/>
          <w:szCs w:val="28"/>
        </w:rPr>
        <w:t xml:space="preserve"> Челябинской области</w:t>
      </w:r>
      <w:r w:rsidR="00FB35E2">
        <w:rPr>
          <w:sz w:val="28"/>
          <w:szCs w:val="28"/>
        </w:rPr>
        <w:t xml:space="preserve">           </w:t>
      </w:r>
      <w:r w:rsidR="00FB35E2">
        <w:rPr>
          <w:sz w:val="28"/>
          <w:szCs w:val="28"/>
        </w:rPr>
        <w:tab/>
      </w:r>
    </w:p>
    <w:sectPr w:rsidR="00730C2D" w:rsidRPr="00FC168A" w:rsidSect="00FC168A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B3A32"/>
    <w:multiLevelType w:val="hybridMultilevel"/>
    <w:tmpl w:val="C01A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3222DE"/>
    <w:multiLevelType w:val="hybridMultilevel"/>
    <w:tmpl w:val="A678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55A3"/>
    <w:multiLevelType w:val="hybridMultilevel"/>
    <w:tmpl w:val="D4CEA45E"/>
    <w:lvl w:ilvl="0" w:tplc="7F289CD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A"/>
    <w:rsid w:val="00002A99"/>
    <w:rsid w:val="0001745E"/>
    <w:rsid w:val="00067779"/>
    <w:rsid w:val="00076B81"/>
    <w:rsid w:val="001040F2"/>
    <w:rsid w:val="00142848"/>
    <w:rsid w:val="001C713A"/>
    <w:rsid w:val="001D0DBB"/>
    <w:rsid w:val="002277E2"/>
    <w:rsid w:val="002B34A5"/>
    <w:rsid w:val="003261A9"/>
    <w:rsid w:val="00337151"/>
    <w:rsid w:val="00345451"/>
    <w:rsid w:val="003A37B8"/>
    <w:rsid w:val="003D56EC"/>
    <w:rsid w:val="003F1378"/>
    <w:rsid w:val="003F4E2D"/>
    <w:rsid w:val="00407CAE"/>
    <w:rsid w:val="004679D7"/>
    <w:rsid w:val="0048379B"/>
    <w:rsid w:val="004D246E"/>
    <w:rsid w:val="005467EA"/>
    <w:rsid w:val="0055453E"/>
    <w:rsid w:val="005A6917"/>
    <w:rsid w:val="005C2673"/>
    <w:rsid w:val="005F7ED7"/>
    <w:rsid w:val="00622810"/>
    <w:rsid w:val="00654E13"/>
    <w:rsid w:val="006A2300"/>
    <w:rsid w:val="006A644A"/>
    <w:rsid w:val="00714596"/>
    <w:rsid w:val="00730C2D"/>
    <w:rsid w:val="00773AF4"/>
    <w:rsid w:val="007777A0"/>
    <w:rsid w:val="00785043"/>
    <w:rsid w:val="00793516"/>
    <w:rsid w:val="008C5AEC"/>
    <w:rsid w:val="008E4CA8"/>
    <w:rsid w:val="009027A8"/>
    <w:rsid w:val="009268BA"/>
    <w:rsid w:val="0093545F"/>
    <w:rsid w:val="00937B6A"/>
    <w:rsid w:val="0095476B"/>
    <w:rsid w:val="00955304"/>
    <w:rsid w:val="00A33C29"/>
    <w:rsid w:val="00AB4F5A"/>
    <w:rsid w:val="00AC7E5B"/>
    <w:rsid w:val="00B33E53"/>
    <w:rsid w:val="00B80B39"/>
    <w:rsid w:val="00BA275F"/>
    <w:rsid w:val="00C457A0"/>
    <w:rsid w:val="00CC6A8A"/>
    <w:rsid w:val="00CE3FD4"/>
    <w:rsid w:val="00DC7120"/>
    <w:rsid w:val="00E03F06"/>
    <w:rsid w:val="00E04EB0"/>
    <w:rsid w:val="00E72A60"/>
    <w:rsid w:val="00EA121E"/>
    <w:rsid w:val="00EA68DB"/>
    <w:rsid w:val="00EC0A6C"/>
    <w:rsid w:val="00EF4E8D"/>
    <w:rsid w:val="00F13A86"/>
    <w:rsid w:val="00F5719A"/>
    <w:rsid w:val="00FB35E2"/>
    <w:rsid w:val="00FC0B24"/>
    <w:rsid w:val="00FC168A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93BB-9107-46E1-8934-B9C0DF16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C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C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B80B3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7">
    <w:name w:val="Знак Знак Знак Знак Знак Знак Знак"/>
    <w:basedOn w:val="a"/>
    <w:rsid w:val="00B80B3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8">
    <w:name w:val="Содержимое таблицы"/>
    <w:basedOn w:val="a"/>
    <w:rsid w:val="00B80B3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AB4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32</cp:revision>
  <cp:lastPrinted>2021-01-21T09:44:00Z</cp:lastPrinted>
  <dcterms:created xsi:type="dcterms:W3CDTF">2018-09-11T04:49:00Z</dcterms:created>
  <dcterms:modified xsi:type="dcterms:W3CDTF">2021-01-21T09:44:00Z</dcterms:modified>
</cp:coreProperties>
</file>